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35D" w:rsidRPr="00C9035D" w:rsidRDefault="00C9035D" w:rsidP="00C9035D">
      <w:pPr>
        <w:pStyle w:val="a8"/>
        <w:rPr>
          <w:sz w:val="36"/>
          <w:szCs w:val="36"/>
        </w:rPr>
      </w:pPr>
      <w:r w:rsidRPr="00C9035D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45720</wp:posOffset>
            </wp:positionV>
            <wp:extent cx="556895" cy="67564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7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9035D">
        <w:t xml:space="preserve">  </w:t>
      </w:r>
    </w:p>
    <w:p w:rsidR="00C9035D" w:rsidRPr="00C9035D" w:rsidRDefault="00C9035D" w:rsidP="00C9035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9035D" w:rsidRPr="00C9035D" w:rsidRDefault="00C9035D" w:rsidP="00C9035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9035D" w:rsidRPr="00C9035D" w:rsidRDefault="00C9035D" w:rsidP="00C9035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C9035D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СОВЕТ ДЕПУТАТОВ </w:t>
      </w:r>
    </w:p>
    <w:p w:rsidR="00C9035D" w:rsidRPr="00C9035D" w:rsidRDefault="00C9035D" w:rsidP="00C9035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C9035D">
        <w:rPr>
          <w:rFonts w:ascii="Times New Roman" w:hAnsi="Times New Roman" w:cs="Times New Roman"/>
          <w:b/>
          <w:color w:val="0000FF"/>
          <w:sz w:val="36"/>
          <w:szCs w:val="36"/>
        </w:rPr>
        <w:t>РУЗСКОГО ГОРОДСКОГО ОКРУГА</w:t>
      </w:r>
    </w:p>
    <w:p w:rsidR="00C9035D" w:rsidRPr="00C9035D" w:rsidRDefault="00C9035D" w:rsidP="00C9035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C9035D">
        <w:rPr>
          <w:rFonts w:ascii="Times New Roman" w:hAnsi="Times New Roman" w:cs="Times New Roman"/>
          <w:b/>
          <w:color w:val="0000FF"/>
          <w:sz w:val="36"/>
          <w:szCs w:val="36"/>
        </w:rPr>
        <w:t>МОСКОВСКОЙ ОБЛАСТИ</w:t>
      </w:r>
    </w:p>
    <w:p w:rsidR="00C9035D" w:rsidRPr="00C9035D" w:rsidRDefault="00C9035D" w:rsidP="00C9035D">
      <w:pPr>
        <w:spacing w:after="0" w:line="240" w:lineRule="auto"/>
        <w:rPr>
          <w:rFonts w:ascii="Times New Roman" w:hAnsi="Times New Roman" w:cs="Times New Roman"/>
          <w:color w:val="0000FF"/>
          <w:sz w:val="20"/>
          <w:szCs w:val="20"/>
        </w:rPr>
      </w:pPr>
    </w:p>
    <w:p w:rsidR="00C9035D" w:rsidRPr="00C9035D" w:rsidRDefault="00C9035D" w:rsidP="00C9035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C9035D">
        <w:rPr>
          <w:rFonts w:ascii="Times New Roman" w:hAnsi="Times New Roman" w:cs="Times New Roman"/>
          <w:b/>
          <w:color w:val="0000FF"/>
          <w:sz w:val="36"/>
          <w:szCs w:val="36"/>
        </w:rPr>
        <w:t>РЕШЕНИЕ</w:t>
      </w:r>
    </w:p>
    <w:p w:rsidR="00C9035D" w:rsidRPr="00C9035D" w:rsidRDefault="00C9035D" w:rsidP="00C9035D">
      <w:pPr>
        <w:spacing w:after="0" w:line="240" w:lineRule="auto"/>
        <w:rPr>
          <w:rFonts w:ascii="Times New Roman" w:hAnsi="Times New Roman" w:cs="Times New Roman"/>
          <w:color w:val="0000FF"/>
          <w:sz w:val="20"/>
          <w:szCs w:val="20"/>
        </w:rPr>
      </w:pPr>
    </w:p>
    <w:p w:rsidR="00C9035D" w:rsidRPr="00C9035D" w:rsidRDefault="00C9035D" w:rsidP="00C9035D">
      <w:pPr>
        <w:spacing w:after="0" w:line="240" w:lineRule="auto"/>
        <w:jc w:val="center"/>
        <w:rPr>
          <w:rFonts w:ascii="Times New Roman" w:hAnsi="Times New Roman" w:cs="Times New Roman"/>
          <w:i/>
          <w:color w:val="0000FF"/>
          <w:sz w:val="32"/>
          <w:szCs w:val="32"/>
        </w:rPr>
      </w:pPr>
      <w:r w:rsidRPr="00C9035D">
        <w:rPr>
          <w:rFonts w:ascii="Times New Roman" w:hAnsi="Times New Roman" w:cs="Times New Roman"/>
          <w:i/>
          <w:color w:val="0000FF"/>
          <w:sz w:val="32"/>
          <w:szCs w:val="32"/>
        </w:rPr>
        <w:t>от «_2</w:t>
      </w:r>
      <w:r>
        <w:rPr>
          <w:rFonts w:ascii="Times New Roman" w:hAnsi="Times New Roman" w:cs="Times New Roman"/>
          <w:i/>
          <w:color w:val="0000FF"/>
          <w:sz w:val="32"/>
          <w:szCs w:val="32"/>
        </w:rPr>
        <w:t>9</w:t>
      </w:r>
      <w:r w:rsidRPr="00C9035D">
        <w:rPr>
          <w:rFonts w:ascii="Times New Roman" w:hAnsi="Times New Roman" w:cs="Times New Roman"/>
          <w:i/>
          <w:color w:val="0000FF"/>
          <w:sz w:val="32"/>
          <w:szCs w:val="32"/>
        </w:rPr>
        <w:t>_»___</w:t>
      </w:r>
      <w:r>
        <w:rPr>
          <w:rFonts w:ascii="Times New Roman" w:hAnsi="Times New Roman" w:cs="Times New Roman"/>
          <w:i/>
          <w:color w:val="0000FF"/>
          <w:sz w:val="32"/>
          <w:szCs w:val="32"/>
        </w:rPr>
        <w:t xml:space="preserve">ноября____2017 г. </w:t>
      </w:r>
      <w:r w:rsidRPr="00C9035D">
        <w:rPr>
          <w:rFonts w:ascii="Times New Roman" w:hAnsi="Times New Roman" w:cs="Times New Roman"/>
          <w:i/>
          <w:color w:val="0000FF"/>
          <w:sz w:val="32"/>
          <w:szCs w:val="32"/>
        </w:rPr>
        <w:t>№_1</w:t>
      </w:r>
      <w:r>
        <w:rPr>
          <w:rFonts w:ascii="Times New Roman" w:hAnsi="Times New Roman" w:cs="Times New Roman"/>
          <w:i/>
          <w:color w:val="0000FF"/>
          <w:sz w:val="32"/>
          <w:szCs w:val="32"/>
        </w:rPr>
        <w:t>46</w:t>
      </w:r>
      <w:r w:rsidRPr="00C9035D">
        <w:rPr>
          <w:rFonts w:ascii="Times New Roman" w:hAnsi="Times New Roman" w:cs="Times New Roman"/>
          <w:i/>
          <w:color w:val="0000FF"/>
          <w:sz w:val="32"/>
          <w:szCs w:val="32"/>
        </w:rPr>
        <w:t>/1</w:t>
      </w:r>
      <w:r>
        <w:rPr>
          <w:rFonts w:ascii="Times New Roman" w:hAnsi="Times New Roman" w:cs="Times New Roman"/>
          <w:i/>
          <w:color w:val="0000FF"/>
          <w:sz w:val="32"/>
          <w:szCs w:val="32"/>
        </w:rPr>
        <w:t>5</w:t>
      </w:r>
      <w:r w:rsidRPr="00C9035D">
        <w:rPr>
          <w:rFonts w:ascii="Times New Roman" w:hAnsi="Times New Roman" w:cs="Times New Roman"/>
          <w:i/>
          <w:color w:val="0000FF"/>
          <w:sz w:val="32"/>
          <w:szCs w:val="32"/>
        </w:rPr>
        <w:t>_</w:t>
      </w:r>
    </w:p>
    <w:p w:rsidR="00C9035D" w:rsidRPr="00C9035D" w:rsidRDefault="00C9035D" w:rsidP="00C9035D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1B177D" w:rsidRPr="001B177D" w:rsidRDefault="001B177D" w:rsidP="001B177D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1B177D" w:rsidRDefault="00990641" w:rsidP="001B177D">
      <w:pPr>
        <w:spacing w:after="0" w:line="24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77D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Совета депутатов Рузского муниципального района</w:t>
      </w:r>
      <w:r w:rsidR="001B177D" w:rsidRPr="001B177D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D40A1B">
        <w:rPr>
          <w:rFonts w:ascii="Times New Roman" w:hAnsi="Times New Roman" w:cs="Times New Roman"/>
          <w:b/>
          <w:sz w:val="24"/>
          <w:szCs w:val="24"/>
        </w:rPr>
        <w:t>20</w:t>
      </w:r>
      <w:r w:rsidR="00215AC9" w:rsidRPr="001B177D">
        <w:rPr>
          <w:rFonts w:ascii="Times New Roman" w:hAnsi="Times New Roman" w:cs="Times New Roman"/>
          <w:b/>
          <w:sz w:val="24"/>
          <w:szCs w:val="24"/>
        </w:rPr>
        <w:t xml:space="preserve"> декабря 2016 года №345/47 </w:t>
      </w:r>
      <w:r w:rsidRPr="001B177D">
        <w:rPr>
          <w:rFonts w:ascii="Times New Roman" w:hAnsi="Times New Roman" w:cs="Times New Roman"/>
          <w:b/>
          <w:sz w:val="24"/>
          <w:szCs w:val="24"/>
        </w:rPr>
        <w:t>«О бюджете Рузского муниципального района на 201</w:t>
      </w:r>
      <w:r w:rsidR="00215AC9" w:rsidRPr="001B177D">
        <w:rPr>
          <w:rFonts w:ascii="Times New Roman" w:hAnsi="Times New Roman" w:cs="Times New Roman"/>
          <w:b/>
          <w:sz w:val="24"/>
          <w:szCs w:val="24"/>
        </w:rPr>
        <w:t>7</w:t>
      </w:r>
      <w:r w:rsidR="001B177D" w:rsidRPr="001B177D">
        <w:rPr>
          <w:rFonts w:ascii="Times New Roman" w:hAnsi="Times New Roman" w:cs="Times New Roman"/>
          <w:b/>
          <w:sz w:val="24"/>
          <w:szCs w:val="24"/>
        </w:rPr>
        <w:t xml:space="preserve"> год и </w:t>
      </w:r>
      <w:r w:rsidRPr="001B177D">
        <w:rPr>
          <w:rFonts w:ascii="Times New Roman" w:hAnsi="Times New Roman" w:cs="Times New Roman"/>
          <w:b/>
          <w:sz w:val="24"/>
          <w:szCs w:val="24"/>
        </w:rPr>
        <w:t>плановый период 201</w:t>
      </w:r>
      <w:r w:rsidR="00215AC9" w:rsidRPr="001B177D">
        <w:rPr>
          <w:rFonts w:ascii="Times New Roman" w:hAnsi="Times New Roman" w:cs="Times New Roman"/>
          <w:b/>
          <w:sz w:val="24"/>
          <w:szCs w:val="24"/>
        </w:rPr>
        <w:t>8 и 2019</w:t>
      </w:r>
      <w:r w:rsidRPr="001B177D">
        <w:rPr>
          <w:rFonts w:ascii="Times New Roman" w:hAnsi="Times New Roman" w:cs="Times New Roman"/>
          <w:b/>
          <w:sz w:val="24"/>
          <w:szCs w:val="24"/>
        </w:rPr>
        <w:t xml:space="preserve"> годов» </w:t>
      </w:r>
      <w:r w:rsidR="001B177D" w:rsidRPr="001B1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177D" w:rsidRPr="00C9035D" w:rsidRDefault="001B177D" w:rsidP="001B177D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1B177D" w:rsidRPr="001B177D" w:rsidRDefault="001B177D" w:rsidP="001B17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0641" w:rsidRPr="001B177D">
        <w:rPr>
          <w:rFonts w:ascii="Times New Roman" w:hAnsi="Times New Roman" w:cs="Times New Roman"/>
          <w:sz w:val="24"/>
          <w:szCs w:val="24"/>
        </w:rPr>
        <w:t xml:space="preserve">Рассмотрев предложения </w:t>
      </w:r>
      <w:r w:rsidR="00DA5D4F" w:rsidRPr="001B177D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990641" w:rsidRPr="001B177D">
        <w:rPr>
          <w:rFonts w:ascii="Times New Roman" w:hAnsi="Times New Roman" w:cs="Times New Roman"/>
          <w:sz w:val="24"/>
          <w:szCs w:val="24"/>
        </w:rPr>
        <w:t xml:space="preserve">Рузского </w:t>
      </w:r>
      <w:r w:rsidR="00DA5D4F" w:rsidRPr="001B177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990641" w:rsidRPr="001B177D">
        <w:rPr>
          <w:rFonts w:ascii="Times New Roman" w:hAnsi="Times New Roman" w:cs="Times New Roman"/>
          <w:sz w:val="24"/>
          <w:szCs w:val="24"/>
        </w:rPr>
        <w:t xml:space="preserve"> </w:t>
      </w:r>
      <w:r w:rsidRPr="001B177D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990641" w:rsidRPr="001B177D">
        <w:rPr>
          <w:rFonts w:ascii="Times New Roman" w:hAnsi="Times New Roman" w:cs="Times New Roman"/>
          <w:sz w:val="24"/>
          <w:szCs w:val="24"/>
        </w:rPr>
        <w:t>о внес</w:t>
      </w:r>
      <w:r w:rsidR="00607B8E" w:rsidRPr="001B177D">
        <w:rPr>
          <w:rFonts w:ascii="Times New Roman" w:hAnsi="Times New Roman" w:cs="Times New Roman"/>
          <w:sz w:val="24"/>
          <w:szCs w:val="24"/>
        </w:rPr>
        <w:t>ении изменений в решение Совета</w:t>
      </w:r>
      <w:r w:rsidR="00990641" w:rsidRPr="001B177D">
        <w:rPr>
          <w:rFonts w:ascii="Times New Roman" w:hAnsi="Times New Roman" w:cs="Times New Roman"/>
          <w:sz w:val="24"/>
          <w:szCs w:val="24"/>
        </w:rPr>
        <w:t xml:space="preserve"> депутатов Рузс</w:t>
      </w:r>
      <w:r w:rsidR="00215AC9" w:rsidRPr="001B177D">
        <w:rPr>
          <w:rFonts w:ascii="Times New Roman" w:hAnsi="Times New Roman" w:cs="Times New Roman"/>
          <w:sz w:val="24"/>
          <w:szCs w:val="24"/>
        </w:rPr>
        <w:t>кого муниципального района от 20.12.2016</w:t>
      </w:r>
      <w:r w:rsidR="00990641" w:rsidRPr="001B177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15AC9" w:rsidRPr="001B177D">
        <w:rPr>
          <w:rFonts w:ascii="Times New Roman" w:hAnsi="Times New Roman" w:cs="Times New Roman"/>
          <w:sz w:val="24"/>
          <w:szCs w:val="24"/>
        </w:rPr>
        <w:t>№ 345/47 «</w:t>
      </w:r>
      <w:r w:rsidR="00990641" w:rsidRPr="001B177D">
        <w:rPr>
          <w:rFonts w:ascii="Times New Roman" w:hAnsi="Times New Roman" w:cs="Times New Roman"/>
          <w:sz w:val="24"/>
          <w:szCs w:val="24"/>
        </w:rPr>
        <w:t>О бюджете Рузско</w:t>
      </w:r>
      <w:r w:rsidR="00215AC9" w:rsidRPr="001B177D">
        <w:rPr>
          <w:rFonts w:ascii="Times New Roman" w:hAnsi="Times New Roman" w:cs="Times New Roman"/>
          <w:sz w:val="24"/>
          <w:szCs w:val="24"/>
        </w:rPr>
        <w:t>го муниципального района на 2017 год и плановый период 2018 и 2019</w:t>
      </w:r>
      <w:r w:rsidR="00990641" w:rsidRPr="001B177D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1B177D">
        <w:rPr>
          <w:rFonts w:ascii="Times New Roman" w:hAnsi="Times New Roman" w:cs="Times New Roman"/>
          <w:sz w:val="24"/>
          <w:szCs w:val="24"/>
        </w:rPr>
        <w:t xml:space="preserve"> (с изменениями от 21.02.2017 г. №365/48; от 22.03.2017 г. №375/49; от 19.04.2017 г. №12/3, от 21.06.2017 г. №44/6, от 30.08.2017 г. № 87/9)</w:t>
      </w:r>
      <w:r w:rsidR="00990641" w:rsidRPr="001B177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B177D" w:rsidRPr="001B177D" w:rsidRDefault="001B177D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177D" w:rsidRPr="00E50112" w:rsidRDefault="001B177D" w:rsidP="001B17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112">
        <w:rPr>
          <w:rFonts w:ascii="Times New Roman" w:hAnsi="Times New Roman" w:cs="Times New Roman"/>
          <w:b/>
          <w:sz w:val="24"/>
          <w:szCs w:val="24"/>
        </w:rPr>
        <w:t>Совет депутатов Рузского городского округа Московской области РЕШИЛ:</w:t>
      </w:r>
    </w:p>
    <w:p w:rsidR="001B177D" w:rsidRPr="001B177D" w:rsidRDefault="001B177D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90641" w:rsidRPr="001B177D" w:rsidRDefault="00990641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>1. Внести в решение Совета депутатов Рузс</w:t>
      </w:r>
      <w:r w:rsidR="00215AC9" w:rsidRPr="001B177D">
        <w:rPr>
          <w:rFonts w:ascii="Times New Roman" w:hAnsi="Times New Roman" w:cs="Times New Roman"/>
          <w:sz w:val="24"/>
          <w:szCs w:val="24"/>
        </w:rPr>
        <w:t>кого муниципального района от 20.12.2016</w:t>
      </w:r>
      <w:r w:rsidRPr="001B177D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A7E03" w:rsidRPr="001B177D">
        <w:rPr>
          <w:rFonts w:ascii="Times New Roman" w:hAnsi="Times New Roman" w:cs="Times New Roman"/>
          <w:sz w:val="24"/>
          <w:szCs w:val="24"/>
        </w:rPr>
        <w:t>345/47</w:t>
      </w:r>
      <w:r w:rsidRPr="001B177D">
        <w:rPr>
          <w:rFonts w:ascii="Times New Roman" w:hAnsi="Times New Roman" w:cs="Times New Roman"/>
          <w:sz w:val="24"/>
          <w:szCs w:val="24"/>
        </w:rPr>
        <w:t xml:space="preserve"> «О бюджете Рузского муниципальн</w:t>
      </w:r>
      <w:r w:rsidR="005A7E03" w:rsidRPr="001B177D">
        <w:rPr>
          <w:rFonts w:ascii="Times New Roman" w:hAnsi="Times New Roman" w:cs="Times New Roman"/>
          <w:sz w:val="24"/>
          <w:szCs w:val="24"/>
        </w:rPr>
        <w:t>ого района на 2017 год и плановый период 2018 и 2019</w:t>
      </w:r>
      <w:r w:rsidRPr="001B177D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702F48" w:rsidRPr="001B177D">
        <w:rPr>
          <w:rFonts w:ascii="Times New Roman" w:hAnsi="Times New Roman" w:cs="Times New Roman"/>
          <w:sz w:val="24"/>
          <w:szCs w:val="24"/>
        </w:rPr>
        <w:t xml:space="preserve"> (с изменениями от 21.02.2017 г. №365/48; от 22.03.2017 г. №375/49</w:t>
      </w:r>
      <w:r w:rsidR="000C658A" w:rsidRPr="001B177D">
        <w:rPr>
          <w:rFonts w:ascii="Times New Roman" w:hAnsi="Times New Roman" w:cs="Times New Roman"/>
          <w:sz w:val="24"/>
          <w:szCs w:val="24"/>
        </w:rPr>
        <w:t>; от 19.04.2017 г. №12/3</w:t>
      </w:r>
      <w:r w:rsidR="00DA5D4F" w:rsidRPr="001B177D">
        <w:rPr>
          <w:rFonts w:ascii="Times New Roman" w:hAnsi="Times New Roman" w:cs="Times New Roman"/>
          <w:sz w:val="24"/>
          <w:szCs w:val="24"/>
        </w:rPr>
        <w:t>, от 21.06.2017 г. №44/6</w:t>
      </w:r>
      <w:r w:rsidR="00607B8E" w:rsidRPr="001B177D">
        <w:rPr>
          <w:rFonts w:ascii="Times New Roman" w:hAnsi="Times New Roman" w:cs="Times New Roman"/>
          <w:sz w:val="24"/>
          <w:szCs w:val="24"/>
        </w:rPr>
        <w:t>, от 30.08.2017 г. № 87/9</w:t>
      </w:r>
      <w:r w:rsidR="00702F48" w:rsidRPr="001B177D">
        <w:rPr>
          <w:rFonts w:ascii="Times New Roman" w:hAnsi="Times New Roman" w:cs="Times New Roman"/>
          <w:sz w:val="24"/>
          <w:szCs w:val="24"/>
        </w:rPr>
        <w:t>)</w:t>
      </w:r>
      <w:r w:rsidRPr="001B177D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5A4068" w:rsidRPr="001B177D" w:rsidRDefault="00990641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 xml:space="preserve">1.1. </w:t>
      </w:r>
      <w:r w:rsidR="005A4068" w:rsidRPr="001B177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5F0E24" w:rsidRPr="001B177D">
        <w:rPr>
          <w:rFonts w:ascii="Times New Roman" w:hAnsi="Times New Roman" w:cs="Times New Roman"/>
          <w:sz w:val="24"/>
          <w:szCs w:val="24"/>
        </w:rPr>
        <w:t xml:space="preserve">1 </w:t>
      </w:r>
      <w:r w:rsidR="005A4068" w:rsidRPr="001B177D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5A4068" w:rsidRPr="001B177D" w:rsidRDefault="005A4068" w:rsidP="001B177D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>«1. Утвердить основные характеристики бюджета Рузского муниципального района на 2017 год:</w:t>
      </w:r>
    </w:p>
    <w:p w:rsidR="005A4068" w:rsidRPr="001B177D" w:rsidRDefault="005A4068" w:rsidP="001B177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>а) общий объем доходов бюджета Рузского муниципального района в сумме</w:t>
      </w:r>
      <w:r w:rsidR="001B177D">
        <w:rPr>
          <w:rFonts w:ascii="Times New Roman" w:hAnsi="Times New Roman" w:cs="Times New Roman"/>
          <w:sz w:val="24"/>
          <w:szCs w:val="24"/>
        </w:rPr>
        <w:t xml:space="preserve"> </w:t>
      </w:r>
      <w:r w:rsidR="00607B8E" w:rsidRPr="001B177D">
        <w:rPr>
          <w:rFonts w:ascii="Times New Roman" w:hAnsi="Times New Roman" w:cs="Times New Roman"/>
          <w:sz w:val="24"/>
          <w:szCs w:val="24"/>
        </w:rPr>
        <w:t>2 506 060,9</w:t>
      </w:r>
      <w:r w:rsidRPr="001B177D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 в сумме 1 5</w:t>
      </w:r>
      <w:r w:rsidR="00607B8E" w:rsidRPr="001B177D">
        <w:rPr>
          <w:rFonts w:ascii="Times New Roman" w:hAnsi="Times New Roman" w:cs="Times New Roman"/>
          <w:sz w:val="24"/>
          <w:szCs w:val="24"/>
        </w:rPr>
        <w:t>91</w:t>
      </w:r>
      <w:r w:rsidRPr="001B177D">
        <w:rPr>
          <w:rFonts w:ascii="Times New Roman" w:hAnsi="Times New Roman" w:cs="Times New Roman"/>
          <w:sz w:val="24"/>
          <w:szCs w:val="24"/>
        </w:rPr>
        <w:t> </w:t>
      </w:r>
      <w:r w:rsidR="00607B8E" w:rsidRPr="001B177D">
        <w:rPr>
          <w:rFonts w:ascii="Times New Roman" w:hAnsi="Times New Roman" w:cs="Times New Roman"/>
          <w:sz w:val="24"/>
          <w:szCs w:val="24"/>
        </w:rPr>
        <w:t>411</w:t>
      </w:r>
      <w:r w:rsidRPr="001B177D">
        <w:rPr>
          <w:rFonts w:ascii="Times New Roman" w:hAnsi="Times New Roman" w:cs="Times New Roman"/>
          <w:sz w:val="24"/>
          <w:szCs w:val="24"/>
        </w:rPr>
        <w:t>,9 тыс. рублей;</w:t>
      </w:r>
    </w:p>
    <w:p w:rsidR="005A4068" w:rsidRPr="001B177D" w:rsidRDefault="005A4068" w:rsidP="001B177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>б) общий объем расходов бюджета Рузского муниципального района в сумме 2 528 517,9 тыс. рублей;</w:t>
      </w:r>
    </w:p>
    <w:p w:rsidR="005A4068" w:rsidRPr="001B177D" w:rsidRDefault="005A4068" w:rsidP="001B177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 xml:space="preserve">в) дефицит бюджета Рузского муниципального района в сумме </w:t>
      </w:r>
      <w:r w:rsidR="00ED4193" w:rsidRPr="001B177D">
        <w:rPr>
          <w:rFonts w:ascii="Times New Roman" w:hAnsi="Times New Roman" w:cs="Times New Roman"/>
          <w:sz w:val="24"/>
          <w:szCs w:val="24"/>
        </w:rPr>
        <w:t>22 457,0</w:t>
      </w:r>
      <w:r w:rsidRPr="001B177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F0E24" w:rsidRPr="001B177D" w:rsidRDefault="005A4068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>Направить на погашение дефицита бюджета Рузско</w:t>
      </w:r>
      <w:r w:rsidR="00FA0834">
        <w:rPr>
          <w:rFonts w:ascii="Times New Roman" w:hAnsi="Times New Roman" w:cs="Times New Roman"/>
          <w:sz w:val="24"/>
          <w:szCs w:val="24"/>
        </w:rPr>
        <w:t>го муниципального района в 2017</w:t>
      </w:r>
      <w:r w:rsidRPr="001B177D">
        <w:rPr>
          <w:rFonts w:ascii="Times New Roman" w:hAnsi="Times New Roman" w:cs="Times New Roman"/>
          <w:sz w:val="24"/>
          <w:szCs w:val="24"/>
        </w:rPr>
        <w:t xml:space="preserve"> году средства за счет снижения остатков средств на </w:t>
      </w:r>
      <w:r w:rsidR="00ED4193" w:rsidRPr="001B177D">
        <w:rPr>
          <w:rFonts w:ascii="Times New Roman" w:hAnsi="Times New Roman" w:cs="Times New Roman"/>
          <w:sz w:val="24"/>
          <w:szCs w:val="24"/>
        </w:rPr>
        <w:t>75 099,2</w:t>
      </w:r>
      <w:r w:rsidRPr="001B177D">
        <w:rPr>
          <w:rFonts w:ascii="Times New Roman" w:hAnsi="Times New Roman" w:cs="Times New Roman"/>
          <w:sz w:val="24"/>
          <w:szCs w:val="24"/>
        </w:rPr>
        <w:t xml:space="preserve"> тыс. рублей»</w:t>
      </w:r>
      <w:r w:rsidR="00592A51" w:rsidRPr="001B177D">
        <w:rPr>
          <w:rFonts w:ascii="Times New Roman" w:hAnsi="Times New Roman" w:cs="Times New Roman"/>
          <w:sz w:val="24"/>
          <w:szCs w:val="24"/>
        </w:rPr>
        <w:t>;</w:t>
      </w:r>
    </w:p>
    <w:p w:rsidR="00F41BC9" w:rsidRPr="001B177D" w:rsidRDefault="005F0E24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 xml:space="preserve">1.2. </w:t>
      </w:r>
      <w:r w:rsidR="0099637E" w:rsidRPr="001B177D">
        <w:rPr>
          <w:rFonts w:ascii="Times New Roman" w:hAnsi="Times New Roman" w:cs="Times New Roman"/>
          <w:sz w:val="24"/>
          <w:szCs w:val="24"/>
        </w:rPr>
        <w:t>в абзаце втором подпункта</w:t>
      </w:r>
      <w:r w:rsidR="0085358C" w:rsidRPr="001B177D">
        <w:rPr>
          <w:rFonts w:ascii="Times New Roman" w:hAnsi="Times New Roman" w:cs="Times New Roman"/>
          <w:sz w:val="24"/>
          <w:szCs w:val="24"/>
        </w:rPr>
        <w:t xml:space="preserve"> 11.</w:t>
      </w:r>
      <w:r w:rsidR="0099637E" w:rsidRPr="001B177D">
        <w:rPr>
          <w:rFonts w:ascii="Times New Roman" w:hAnsi="Times New Roman" w:cs="Times New Roman"/>
          <w:sz w:val="24"/>
          <w:szCs w:val="24"/>
        </w:rPr>
        <w:t>1</w:t>
      </w:r>
      <w:r w:rsidR="0085358C" w:rsidRPr="001B177D">
        <w:rPr>
          <w:rFonts w:ascii="Times New Roman" w:hAnsi="Times New Roman" w:cs="Times New Roman"/>
          <w:sz w:val="24"/>
          <w:szCs w:val="24"/>
        </w:rPr>
        <w:t xml:space="preserve"> пункта</w:t>
      </w:r>
      <w:r w:rsidR="00DC617D" w:rsidRPr="001B177D">
        <w:rPr>
          <w:rFonts w:ascii="Times New Roman" w:hAnsi="Times New Roman" w:cs="Times New Roman"/>
          <w:sz w:val="24"/>
          <w:szCs w:val="24"/>
        </w:rPr>
        <w:t xml:space="preserve"> </w:t>
      </w:r>
      <w:r w:rsidR="0085358C" w:rsidRPr="001B177D">
        <w:rPr>
          <w:rFonts w:ascii="Times New Roman" w:hAnsi="Times New Roman" w:cs="Times New Roman"/>
          <w:sz w:val="24"/>
          <w:szCs w:val="24"/>
        </w:rPr>
        <w:t xml:space="preserve">11 </w:t>
      </w:r>
      <w:r w:rsidR="00DC617D" w:rsidRPr="001B177D">
        <w:rPr>
          <w:rFonts w:ascii="Times New Roman" w:hAnsi="Times New Roman" w:cs="Times New Roman"/>
          <w:sz w:val="24"/>
          <w:szCs w:val="24"/>
        </w:rPr>
        <w:t>число «</w:t>
      </w:r>
      <w:r w:rsidR="0099637E" w:rsidRPr="001B177D">
        <w:rPr>
          <w:rFonts w:ascii="Times New Roman" w:hAnsi="Times New Roman" w:cs="Times New Roman"/>
          <w:sz w:val="24"/>
          <w:szCs w:val="24"/>
        </w:rPr>
        <w:t>16 100,0</w:t>
      </w:r>
      <w:r w:rsidR="00FA0834">
        <w:rPr>
          <w:rFonts w:ascii="Times New Roman" w:hAnsi="Times New Roman" w:cs="Times New Roman"/>
          <w:sz w:val="24"/>
          <w:szCs w:val="24"/>
        </w:rPr>
        <w:t xml:space="preserve">» заменить числом </w:t>
      </w:r>
      <w:r w:rsidR="00DC617D" w:rsidRPr="001B177D">
        <w:rPr>
          <w:rFonts w:ascii="Times New Roman" w:hAnsi="Times New Roman" w:cs="Times New Roman"/>
          <w:sz w:val="24"/>
          <w:szCs w:val="24"/>
        </w:rPr>
        <w:t>«</w:t>
      </w:r>
      <w:r w:rsidR="0099637E" w:rsidRPr="001B177D">
        <w:rPr>
          <w:rFonts w:ascii="Times New Roman" w:hAnsi="Times New Roman" w:cs="Times New Roman"/>
          <w:sz w:val="24"/>
          <w:szCs w:val="24"/>
        </w:rPr>
        <w:t>15 600,0</w:t>
      </w:r>
      <w:r w:rsidR="00DC617D" w:rsidRPr="001B177D">
        <w:rPr>
          <w:rFonts w:ascii="Times New Roman" w:hAnsi="Times New Roman" w:cs="Times New Roman"/>
          <w:sz w:val="24"/>
          <w:szCs w:val="24"/>
        </w:rPr>
        <w:t>»;</w:t>
      </w:r>
    </w:p>
    <w:p w:rsidR="00592A51" w:rsidRPr="001B177D" w:rsidRDefault="00592A51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>1.</w:t>
      </w:r>
      <w:r w:rsidR="0099637E" w:rsidRPr="001B177D">
        <w:rPr>
          <w:rFonts w:ascii="Times New Roman" w:hAnsi="Times New Roman" w:cs="Times New Roman"/>
          <w:sz w:val="24"/>
          <w:szCs w:val="24"/>
        </w:rPr>
        <w:t>3</w:t>
      </w:r>
      <w:r w:rsidRPr="001B177D">
        <w:rPr>
          <w:rFonts w:ascii="Times New Roman" w:hAnsi="Times New Roman" w:cs="Times New Roman"/>
          <w:sz w:val="24"/>
          <w:szCs w:val="24"/>
        </w:rPr>
        <w:t xml:space="preserve">. </w:t>
      </w:r>
      <w:r w:rsidR="008C52FF" w:rsidRPr="001B177D">
        <w:rPr>
          <w:rFonts w:ascii="Times New Roman" w:hAnsi="Times New Roman" w:cs="Times New Roman"/>
          <w:sz w:val="24"/>
          <w:szCs w:val="24"/>
        </w:rPr>
        <w:t>дополнить  пункт</w:t>
      </w:r>
      <w:r w:rsidRPr="001B177D">
        <w:rPr>
          <w:rFonts w:ascii="Times New Roman" w:hAnsi="Times New Roman" w:cs="Times New Roman"/>
          <w:sz w:val="24"/>
          <w:szCs w:val="24"/>
        </w:rPr>
        <w:t xml:space="preserve"> 11</w:t>
      </w:r>
      <w:r w:rsidR="008C52FF" w:rsidRPr="001B177D">
        <w:rPr>
          <w:rFonts w:ascii="Times New Roman" w:hAnsi="Times New Roman" w:cs="Times New Roman"/>
          <w:sz w:val="24"/>
          <w:szCs w:val="24"/>
        </w:rPr>
        <w:t xml:space="preserve"> подпунктами 11.1</w:t>
      </w:r>
      <w:r w:rsidR="0099637E" w:rsidRPr="001B177D">
        <w:rPr>
          <w:rFonts w:ascii="Times New Roman" w:hAnsi="Times New Roman" w:cs="Times New Roman"/>
          <w:sz w:val="24"/>
          <w:szCs w:val="24"/>
        </w:rPr>
        <w:t>3</w:t>
      </w:r>
      <w:r w:rsidR="008C52FF" w:rsidRPr="001B177D">
        <w:rPr>
          <w:rFonts w:ascii="Times New Roman" w:hAnsi="Times New Roman" w:cs="Times New Roman"/>
          <w:sz w:val="24"/>
          <w:szCs w:val="24"/>
        </w:rPr>
        <w:t xml:space="preserve"> и 11.1</w:t>
      </w:r>
      <w:r w:rsidR="0099637E" w:rsidRPr="001B177D">
        <w:rPr>
          <w:rFonts w:ascii="Times New Roman" w:hAnsi="Times New Roman" w:cs="Times New Roman"/>
          <w:sz w:val="24"/>
          <w:szCs w:val="24"/>
        </w:rPr>
        <w:t>4</w:t>
      </w:r>
      <w:r w:rsidRPr="001B177D">
        <w:rPr>
          <w:rFonts w:ascii="Times New Roman" w:hAnsi="Times New Roman" w:cs="Times New Roman"/>
          <w:sz w:val="24"/>
          <w:szCs w:val="24"/>
        </w:rPr>
        <w:t xml:space="preserve"> </w:t>
      </w:r>
      <w:r w:rsidR="008C52FF" w:rsidRPr="001B177D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592A51" w:rsidRPr="001B177D" w:rsidRDefault="00592A51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>«11.</w:t>
      </w:r>
      <w:r w:rsidR="008C52FF" w:rsidRPr="001B177D">
        <w:rPr>
          <w:rFonts w:ascii="Times New Roman" w:hAnsi="Times New Roman" w:cs="Times New Roman"/>
          <w:sz w:val="24"/>
          <w:szCs w:val="24"/>
        </w:rPr>
        <w:t>1</w:t>
      </w:r>
      <w:r w:rsidR="0099637E" w:rsidRPr="001B177D">
        <w:rPr>
          <w:rFonts w:ascii="Times New Roman" w:hAnsi="Times New Roman" w:cs="Times New Roman"/>
          <w:sz w:val="24"/>
          <w:szCs w:val="24"/>
        </w:rPr>
        <w:t>3</w:t>
      </w:r>
      <w:r w:rsidRPr="001B177D">
        <w:rPr>
          <w:rFonts w:ascii="Times New Roman" w:hAnsi="Times New Roman" w:cs="Times New Roman"/>
          <w:sz w:val="24"/>
          <w:szCs w:val="24"/>
        </w:rPr>
        <w:t xml:space="preserve">. </w:t>
      </w:r>
      <w:r w:rsidR="00A80FF9" w:rsidRPr="001B177D">
        <w:rPr>
          <w:rFonts w:ascii="Times New Roman" w:hAnsi="Times New Roman" w:cs="Times New Roman"/>
          <w:sz w:val="24"/>
          <w:szCs w:val="24"/>
        </w:rPr>
        <w:t>Проектно - изыскательские работы для строительства здания</w:t>
      </w:r>
      <w:r w:rsidR="0099637E" w:rsidRPr="001B177D">
        <w:rPr>
          <w:rFonts w:ascii="Times New Roman" w:hAnsi="Times New Roman" w:cs="Times New Roman"/>
          <w:sz w:val="24"/>
          <w:szCs w:val="24"/>
        </w:rPr>
        <w:t xml:space="preserve"> Музея Зои Космодемьянской</w:t>
      </w:r>
      <w:r w:rsidRPr="001B17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A51" w:rsidRPr="001B177D" w:rsidRDefault="00592A51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 xml:space="preserve">в 2017 году – </w:t>
      </w:r>
      <w:r w:rsidR="00A80FF9" w:rsidRPr="001B177D">
        <w:rPr>
          <w:sz w:val="24"/>
          <w:szCs w:val="24"/>
        </w:rPr>
        <w:t>882,3</w:t>
      </w:r>
      <w:r w:rsidRPr="001B177D">
        <w:rPr>
          <w:sz w:val="24"/>
          <w:szCs w:val="24"/>
        </w:rPr>
        <w:t xml:space="preserve"> тыс. рублей;</w:t>
      </w:r>
    </w:p>
    <w:p w:rsidR="00592A51" w:rsidRPr="001B177D" w:rsidRDefault="00592A51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в 2018 году – 0,0 тыс. рублей;</w:t>
      </w:r>
    </w:p>
    <w:p w:rsidR="00592A51" w:rsidRPr="001B177D" w:rsidRDefault="00592A51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в 2019 году- 0,0 тыс. рублей.</w:t>
      </w:r>
    </w:p>
    <w:p w:rsidR="00592A51" w:rsidRPr="001B177D" w:rsidRDefault="00592A51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lastRenderedPageBreak/>
        <w:t>Расходы предусматриваются в рамках муниципальной программы «</w:t>
      </w:r>
      <w:r w:rsidR="008C52FF" w:rsidRPr="001B177D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A80FF9" w:rsidRPr="001B177D">
        <w:rPr>
          <w:rFonts w:ascii="Times New Roman" w:hAnsi="Times New Roman" w:cs="Times New Roman"/>
          <w:sz w:val="24"/>
          <w:szCs w:val="24"/>
        </w:rPr>
        <w:t>культуры</w:t>
      </w:r>
      <w:r w:rsidR="008C52FF" w:rsidRPr="001B177D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 на 2015-2019 годы</w:t>
      </w:r>
      <w:r w:rsidR="003B7B32" w:rsidRPr="001B177D">
        <w:rPr>
          <w:rFonts w:ascii="Times New Roman" w:hAnsi="Times New Roman" w:cs="Times New Roman"/>
          <w:sz w:val="24"/>
          <w:szCs w:val="24"/>
        </w:rPr>
        <w:t>»;</w:t>
      </w:r>
    </w:p>
    <w:p w:rsidR="003B7B32" w:rsidRPr="001B177D" w:rsidRDefault="003B7B32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>11.1</w:t>
      </w:r>
      <w:r w:rsidR="00A80FF9" w:rsidRPr="001B177D">
        <w:rPr>
          <w:rFonts w:ascii="Times New Roman" w:hAnsi="Times New Roman" w:cs="Times New Roman"/>
          <w:sz w:val="24"/>
          <w:szCs w:val="24"/>
        </w:rPr>
        <w:t xml:space="preserve">4. На </w:t>
      </w:r>
      <w:r w:rsidR="00B6770A" w:rsidRPr="001B177D">
        <w:rPr>
          <w:rFonts w:ascii="Times New Roman" w:hAnsi="Times New Roman" w:cs="Times New Roman"/>
          <w:sz w:val="24"/>
          <w:szCs w:val="24"/>
        </w:rPr>
        <w:t>установку и обустройство</w:t>
      </w:r>
      <w:r w:rsidR="00DA5D4F" w:rsidRPr="001B177D">
        <w:rPr>
          <w:rFonts w:ascii="Times New Roman" w:hAnsi="Times New Roman" w:cs="Times New Roman"/>
          <w:sz w:val="24"/>
          <w:szCs w:val="24"/>
        </w:rPr>
        <w:t xml:space="preserve"> </w:t>
      </w:r>
      <w:r w:rsidR="00A80FF9" w:rsidRPr="001B177D">
        <w:rPr>
          <w:rFonts w:ascii="Times New Roman" w:hAnsi="Times New Roman" w:cs="Times New Roman"/>
          <w:sz w:val="24"/>
          <w:szCs w:val="24"/>
        </w:rPr>
        <w:t>детской игровой площадки</w:t>
      </w:r>
      <w:r w:rsidRPr="001B17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B32" w:rsidRPr="001B177D" w:rsidRDefault="003B7B32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 xml:space="preserve">в 2017 году – </w:t>
      </w:r>
      <w:r w:rsidR="00A80FF9" w:rsidRPr="001B177D">
        <w:rPr>
          <w:sz w:val="24"/>
          <w:szCs w:val="24"/>
        </w:rPr>
        <w:t>1 200,0</w:t>
      </w:r>
      <w:r w:rsidRPr="001B177D">
        <w:rPr>
          <w:sz w:val="24"/>
          <w:szCs w:val="24"/>
        </w:rPr>
        <w:t xml:space="preserve"> тыс. рублей;</w:t>
      </w:r>
    </w:p>
    <w:p w:rsidR="003B7B32" w:rsidRPr="001B177D" w:rsidRDefault="003B7B32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в 2018 году – 0,0 тыс. рублей;</w:t>
      </w:r>
    </w:p>
    <w:p w:rsidR="003B7B32" w:rsidRPr="001B177D" w:rsidRDefault="003B7B32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в 2019 году- 0,0 тыс. рублей.</w:t>
      </w:r>
    </w:p>
    <w:p w:rsidR="003B7B32" w:rsidRPr="001B177D" w:rsidRDefault="003B7B32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77D">
        <w:rPr>
          <w:rFonts w:ascii="Times New Roman" w:hAnsi="Times New Roman" w:cs="Times New Roman"/>
          <w:sz w:val="24"/>
          <w:szCs w:val="24"/>
        </w:rPr>
        <w:t xml:space="preserve">Расходы предусматриваются в рамках муниципальной программы «Содержание и развитие жилищно-коммунального хозяйства Рузского муниципального района на 2015-2019 годы»». </w:t>
      </w:r>
    </w:p>
    <w:p w:rsidR="005F4150" w:rsidRPr="001B177D" w:rsidRDefault="00E80EE8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1.</w:t>
      </w:r>
      <w:r w:rsidR="00AD6F20" w:rsidRPr="001B177D">
        <w:rPr>
          <w:sz w:val="24"/>
          <w:szCs w:val="24"/>
        </w:rPr>
        <w:t>4</w:t>
      </w:r>
      <w:r w:rsidR="00F07C0B" w:rsidRPr="001B177D">
        <w:rPr>
          <w:sz w:val="24"/>
          <w:szCs w:val="24"/>
        </w:rPr>
        <w:t xml:space="preserve">. </w:t>
      </w:r>
      <w:r w:rsidR="00B04B90" w:rsidRPr="001B177D">
        <w:rPr>
          <w:sz w:val="24"/>
          <w:szCs w:val="24"/>
        </w:rPr>
        <w:t>п</w:t>
      </w:r>
      <w:r w:rsidR="005F4150" w:rsidRPr="001B177D">
        <w:rPr>
          <w:sz w:val="24"/>
          <w:szCs w:val="24"/>
        </w:rPr>
        <w:t>ункт 12</w:t>
      </w:r>
      <w:r w:rsidR="00B04B90" w:rsidRPr="001B177D">
        <w:rPr>
          <w:sz w:val="24"/>
          <w:szCs w:val="24"/>
        </w:rPr>
        <w:t xml:space="preserve"> изложить в следующей редакции:</w:t>
      </w:r>
    </w:p>
    <w:p w:rsidR="00B04B90" w:rsidRPr="001B177D" w:rsidRDefault="00B04B90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«12. Установить, что в расходах бюджета Рузского муниципального района на 2017 год за счет средств бюджета района для обеспечения софинансирования предусматриваются:</w:t>
      </w:r>
    </w:p>
    <w:p w:rsidR="00B04B90" w:rsidRPr="001B177D" w:rsidRDefault="00B04B90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- 35 000,0 тыс. рублей в рамках подпрограммы «Содержание и развитие коммунального комплекса» муниципальной программы «Содержание и развитие жилищно-коммунального хозяйства Рузского муниципального района на 2015-2019 годы» на мероприятия по реконструкции очистных сооружений города Руза;</w:t>
      </w:r>
    </w:p>
    <w:p w:rsidR="00B04B90" w:rsidRPr="001B177D" w:rsidRDefault="00B04B90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 xml:space="preserve">- </w:t>
      </w:r>
      <w:r w:rsidR="00AC717D" w:rsidRPr="001B177D">
        <w:rPr>
          <w:sz w:val="24"/>
          <w:szCs w:val="24"/>
        </w:rPr>
        <w:t>36 115</w:t>
      </w:r>
      <w:r w:rsidR="00604B4C" w:rsidRPr="001B177D">
        <w:rPr>
          <w:sz w:val="24"/>
          <w:szCs w:val="24"/>
        </w:rPr>
        <w:t>,</w:t>
      </w:r>
      <w:r w:rsidR="00AC717D" w:rsidRPr="001B177D">
        <w:rPr>
          <w:sz w:val="24"/>
          <w:szCs w:val="24"/>
        </w:rPr>
        <w:t>6</w:t>
      </w:r>
      <w:r w:rsidRPr="001B177D">
        <w:rPr>
          <w:sz w:val="24"/>
          <w:szCs w:val="24"/>
        </w:rPr>
        <w:t xml:space="preserve"> тыс. рублей в рамках подпрограммы «Содержание и ремонт дорог» муниципальной программы «Развитие транспортной системы Рузского муниципального района на 2015-2019 годы» на проведение работ по ремонту автомобильных дорог общего пользования местного значения;</w:t>
      </w:r>
    </w:p>
    <w:p w:rsidR="00B04B90" w:rsidRPr="001B177D" w:rsidRDefault="00B04B90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 xml:space="preserve">- </w:t>
      </w:r>
      <w:r w:rsidR="00604B4C" w:rsidRPr="001B177D">
        <w:rPr>
          <w:sz w:val="24"/>
          <w:szCs w:val="24"/>
        </w:rPr>
        <w:t>6 000</w:t>
      </w:r>
      <w:r w:rsidRPr="001B177D">
        <w:rPr>
          <w:sz w:val="24"/>
          <w:szCs w:val="24"/>
        </w:rPr>
        <w:t>,0 тыс. рублей в рамках подпрограммы «Обеспечение жильем молодых семей» муниципальной программы «Жилище на 2016-2020 годы» на предоставление социальных выплат молодым семьям – претендентам на получение социальных выплат в целях приобретения жилого помещения или строительства объекта индивидуального жилого строительства;</w:t>
      </w:r>
    </w:p>
    <w:p w:rsidR="00604B4C" w:rsidRPr="001B177D" w:rsidRDefault="00604B4C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 xml:space="preserve">- 5 048,3 тыс. рублей в рамках </w:t>
      </w:r>
      <w:r w:rsidR="00F5529D" w:rsidRPr="001B177D">
        <w:rPr>
          <w:sz w:val="24"/>
          <w:szCs w:val="24"/>
        </w:rPr>
        <w:t xml:space="preserve">подпрограммы «Дошкольное образование» муниципальной программы </w:t>
      </w:r>
      <w:r w:rsidR="00E51611" w:rsidRPr="001B177D">
        <w:rPr>
          <w:sz w:val="24"/>
          <w:szCs w:val="24"/>
        </w:rPr>
        <w:t>«Развитие образования и воспитание в Рузском муниципальном районе» на мероприятия по проведению капитального ремонта муниципальных дошкольных образовательных организаций;</w:t>
      </w:r>
    </w:p>
    <w:p w:rsidR="00B04B90" w:rsidRPr="001B177D" w:rsidRDefault="00B04B90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- 4 900,0 тыс. рублей в рамках реализации мероприятий подпрограммы «Система развития отдыха и оздоровления детей в Рузском муниципальном районе на 2015-2019 годы» муниципальной программы Рузского муниципального района «Социальная поддержка граждан Рузского муниципального района на 2015-2019 годы» на проведение оздоровительной кампании детей. Средства  распределяются в процессе  исполнения бюджета Рузского муниципального</w:t>
      </w:r>
      <w:r w:rsidRPr="001B177D">
        <w:rPr>
          <w:color w:val="FF0000"/>
          <w:sz w:val="24"/>
          <w:szCs w:val="24"/>
        </w:rPr>
        <w:t xml:space="preserve"> </w:t>
      </w:r>
      <w:r w:rsidRPr="001B177D">
        <w:rPr>
          <w:sz w:val="24"/>
          <w:szCs w:val="24"/>
        </w:rPr>
        <w:t>района по главным распорядителям средств бюджета Рузского муниципального района в соответствии с утвер</w:t>
      </w:r>
      <w:r w:rsidR="002E0D9E" w:rsidRPr="001B177D">
        <w:rPr>
          <w:sz w:val="24"/>
          <w:szCs w:val="24"/>
        </w:rPr>
        <w:t xml:space="preserve">жденным Администрацией </w:t>
      </w:r>
      <w:r w:rsidRPr="001B177D">
        <w:rPr>
          <w:sz w:val="24"/>
          <w:szCs w:val="24"/>
        </w:rPr>
        <w:t>планом мероприятий;</w:t>
      </w:r>
    </w:p>
    <w:p w:rsidR="00604B4C" w:rsidRPr="001B177D" w:rsidRDefault="00604B4C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 xml:space="preserve">- 4 209,0 тыс. рублей в рамках </w:t>
      </w:r>
      <w:r w:rsidR="00F5529D" w:rsidRPr="001B177D">
        <w:rPr>
          <w:sz w:val="24"/>
          <w:szCs w:val="24"/>
        </w:rPr>
        <w:t>муниципальной программы «Газификация Рузского муниципального района на 2015-2019 год» на мероприятия по развитию газификации в сельской местности;</w:t>
      </w:r>
    </w:p>
    <w:p w:rsidR="00604B4C" w:rsidRPr="001B177D" w:rsidRDefault="00604B4C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- 3 963,8 тыс. рублей  в рамках подпрограммы «Содержание и развитие коммунального комплекса» муниципальной программы «Содержание и развитие жилищно-коммунального хозяйства Рузского муниципального района на 2015-2019 годы» на мероприятия по капитальному ремонту, приобретению, монтажу и вводу в эксплуатацию объектов коммунальной инфраструктуры;</w:t>
      </w:r>
    </w:p>
    <w:p w:rsidR="00604B4C" w:rsidRPr="001B177D" w:rsidRDefault="00604B4C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- 3 8</w:t>
      </w:r>
      <w:r w:rsidR="00AC717D" w:rsidRPr="001B177D">
        <w:rPr>
          <w:sz w:val="24"/>
          <w:szCs w:val="24"/>
        </w:rPr>
        <w:t>50</w:t>
      </w:r>
      <w:r w:rsidRPr="001B177D">
        <w:rPr>
          <w:sz w:val="24"/>
          <w:szCs w:val="24"/>
        </w:rPr>
        <w:t>,0 тыс. рублей в рамках подпрограммы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бизнеса» муниципальной программы «Муниципальное управление» на мероприятия по  обеспечению современными аппаратно-программными комплексами общеобразовательных организаций в Московской области;</w:t>
      </w:r>
    </w:p>
    <w:p w:rsidR="00AD6F20" w:rsidRPr="001B177D" w:rsidRDefault="00B7028A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 xml:space="preserve">- 2 659,9 тыс. рублей в рамках программы «Энергосбережение и повышение энергетической эффективности на территории Рузского муниципального района на 2015-2019 </w:t>
      </w:r>
      <w:r w:rsidRPr="001B177D">
        <w:rPr>
          <w:sz w:val="24"/>
          <w:szCs w:val="24"/>
        </w:rPr>
        <w:lastRenderedPageBreak/>
        <w:t>годы» на мероприятия по устройству и капитальному ремонту электросетевого хозяйства, систем наружного и архитектурно-художественного освещения в рамках реализации приоритетного проекта «Светлый город»;</w:t>
      </w:r>
      <w:r w:rsidR="00AD6F20" w:rsidRPr="001B177D">
        <w:rPr>
          <w:sz w:val="24"/>
          <w:szCs w:val="24"/>
        </w:rPr>
        <w:t xml:space="preserve"> </w:t>
      </w:r>
    </w:p>
    <w:p w:rsidR="00B04B90" w:rsidRPr="001B177D" w:rsidRDefault="00B04B90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- 2 176,0 тыс. рублей в рамках подпрограммы «Общее образование» муниципальной программы «Развитие образования и воспитание в Рузском муниципальном районе на 2015-2019 годы» на обеспечение подвоза обучающихся к месту обучения в муниципальные общеобразовательные организации, расположенные в сельской местности;</w:t>
      </w:r>
    </w:p>
    <w:p w:rsidR="0041334E" w:rsidRPr="001B177D" w:rsidRDefault="0041334E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- 1 949,0 тыс. рублей в рамках подпрограммы «Содержание и ремонт жилищного фонда» муниципальной программы «Содержание и развитие жилищно-коммунального хозяйства Рузского муниципального района на 2015-2019 годы» на ремонт подъездов многоквартирных домов;</w:t>
      </w:r>
    </w:p>
    <w:p w:rsidR="00B6770A" w:rsidRPr="001B177D" w:rsidRDefault="00B6770A" w:rsidP="001B177D">
      <w:pPr>
        <w:pStyle w:val="1"/>
        <w:ind w:firstLine="284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- 1 543,2 тыс. рублей в рамках программы «Развитие образования и воспитание в Рузском муниципальном районе» на обеспечение общеобразовательных организаций, находящихся в ведении муниципальных образований Московской области, доступом в сеть интернет;</w:t>
      </w:r>
    </w:p>
    <w:p w:rsidR="00604B4C" w:rsidRPr="001B177D" w:rsidRDefault="00604B4C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>- 1 128,2 тыс. рублей в рамках подпрограммы «Общее образование» муниципальной программы «Развитие образования и воспитание в Рузском муниципальном районе" на 2015-2</w:t>
      </w:r>
      <w:r w:rsidR="00645EA6" w:rsidRPr="001B177D">
        <w:rPr>
          <w:sz w:val="24"/>
          <w:szCs w:val="24"/>
        </w:rPr>
        <w:t>019 годы» на строительство двух школ</w:t>
      </w:r>
      <w:r w:rsidRPr="001B177D">
        <w:rPr>
          <w:sz w:val="24"/>
          <w:szCs w:val="24"/>
        </w:rPr>
        <w:t xml:space="preserve"> в п. Тучково;</w:t>
      </w:r>
    </w:p>
    <w:p w:rsidR="008678C0" w:rsidRPr="001B177D" w:rsidRDefault="008678C0" w:rsidP="001B177D">
      <w:pPr>
        <w:pStyle w:val="1"/>
        <w:ind w:firstLine="567"/>
        <w:jc w:val="both"/>
        <w:rPr>
          <w:sz w:val="24"/>
          <w:szCs w:val="24"/>
        </w:rPr>
      </w:pPr>
      <w:r w:rsidRPr="001B177D">
        <w:rPr>
          <w:sz w:val="24"/>
          <w:szCs w:val="24"/>
        </w:rPr>
        <w:t xml:space="preserve">- 882,3 </w:t>
      </w:r>
      <w:r w:rsidRPr="001B177D">
        <w:rPr>
          <w:rStyle w:val="A50"/>
          <w:rFonts w:cs="Times New Roman"/>
          <w:color w:val="auto"/>
          <w:sz w:val="24"/>
          <w:szCs w:val="24"/>
        </w:rPr>
        <w:t xml:space="preserve">тыс. рублей </w:t>
      </w:r>
      <w:r w:rsidRPr="001B177D">
        <w:rPr>
          <w:sz w:val="24"/>
          <w:szCs w:val="24"/>
        </w:rPr>
        <w:t>в рамках подпрограммы «Укрепление материально-технической базы муниципальных учреждений Рузского муниципального района» муниципальной программы «Развитие культуры Рузского муниципального района на 2015-2019 годы» на проектно - изыскательские работы для строительства здания Музея Зои Космодемьянской;</w:t>
      </w:r>
    </w:p>
    <w:p w:rsidR="0041334E" w:rsidRPr="001B177D" w:rsidRDefault="0041334E" w:rsidP="001B177D">
      <w:pPr>
        <w:pStyle w:val="1"/>
        <w:ind w:firstLine="567"/>
        <w:jc w:val="both"/>
        <w:rPr>
          <w:rStyle w:val="A50"/>
          <w:rFonts w:cs="Times New Roman"/>
          <w:color w:val="auto"/>
          <w:sz w:val="24"/>
          <w:szCs w:val="24"/>
        </w:rPr>
      </w:pPr>
      <w:r w:rsidRPr="001B177D">
        <w:rPr>
          <w:rStyle w:val="A50"/>
          <w:rFonts w:cs="Times New Roman"/>
          <w:color w:val="auto"/>
          <w:sz w:val="24"/>
          <w:szCs w:val="24"/>
        </w:rPr>
        <w:t xml:space="preserve">- 801,0 тыс. рублей </w:t>
      </w:r>
      <w:r w:rsidRPr="001B177D">
        <w:rPr>
          <w:sz w:val="24"/>
          <w:szCs w:val="24"/>
        </w:rPr>
        <w:t>в рамках подпрограммы «Общее образование» муниципальной программы «Развитие образования и воспитание в Рузском муниципальном районе на 2015-2019 годы» на мероприятия по проведению к</w:t>
      </w:r>
      <w:r w:rsidR="00B6770A" w:rsidRPr="001B177D">
        <w:rPr>
          <w:sz w:val="24"/>
          <w:szCs w:val="24"/>
        </w:rPr>
        <w:t>апита</w:t>
      </w:r>
      <w:r w:rsidRPr="001B177D">
        <w:rPr>
          <w:sz w:val="24"/>
          <w:szCs w:val="24"/>
        </w:rPr>
        <w:t>льного ремонта в муниципальных общеобразовательных организациях;</w:t>
      </w:r>
    </w:p>
    <w:p w:rsidR="00B04B90" w:rsidRPr="001B177D" w:rsidRDefault="00B04B90" w:rsidP="001B177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  <w:r w:rsidRPr="001B177D">
        <w:rPr>
          <w:sz w:val="24"/>
          <w:szCs w:val="24"/>
        </w:rPr>
        <w:t xml:space="preserve">- 450,0 тыс. рублей в рамках подпрограммы «Общее образование» </w:t>
      </w:r>
      <w:r w:rsidRPr="001B177D">
        <w:rPr>
          <w:color w:val="000000" w:themeColor="text1"/>
          <w:sz w:val="24"/>
          <w:szCs w:val="24"/>
        </w:rPr>
        <w:t>муниципальной программы «Развитие образования и воспитание в Рузском муниципальном районе" на 2015-2019 годы» на приобретение автобуса для доставки обучающихся в общеобразовательные организации в Московской области, расположенные в сельских населенных пунктах</w:t>
      </w:r>
      <w:r w:rsidR="009E3E34" w:rsidRPr="001B177D">
        <w:rPr>
          <w:color w:val="000000" w:themeColor="text1"/>
          <w:sz w:val="24"/>
          <w:szCs w:val="24"/>
        </w:rPr>
        <w:t>;</w:t>
      </w:r>
    </w:p>
    <w:p w:rsidR="002E699C" w:rsidRPr="001B177D" w:rsidRDefault="002E699C" w:rsidP="001B177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  <w:r w:rsidRPr="001B177D">
        <w:rPr>
          <w:color w:val="000000" w:themeColor="text1"/>
          <w:sz w:val="24"/>
          <w:szCs w:val="24"/>
        </w:rPr>
        <w:t xml:space="preserve">- 392,0 тыс. рублей в рамках подпрограммы «Дополнительное образование, воспитание и психолого-социальное сопровождение детей» муниципальной программы «Развитие образования и воспитание в Рузском муниципальном районе» на </w:t>
      </w:r>
      <w:r w:rsidR="0047249C" w:rsidRPr="001B177D">
        <w:rPr>
          <w:color w:val="000000" w:themeColor="text1"/>
          <w:sz w:val="24"/>
          <w:szCs w:val="24"/>
        </w:rPr>
        <w:t>повышение заработной платы педагогических работников муниципальных учреждений дополнительного образования в сферах образования, культуры, физической культуры и спорта;</w:t>
      </w:r>
    </w:p>
    <w:p w:rsidR="009E3E34" w:rsidRPr="001B177D" w:rsidRDefault="009E3E34" w:rsidP="001B177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  <w:r w:rsidRPr="001B177D">
        <w:rPr>
          <w:color w:val="000000" w:themeColor="text1"/>
          <w:sz w:val="24"/>
          <w:szCs w:val="24"/>
        </w:rPr>
        <w:t>- 391,0 тыс. рублей в рамках подпрограммы «Устойчивое развитие сельских территорий» муниципальной программы «Развитие сельского хозяйства Рузского муниципального района на 2015-2019 годы» на обеспечение жильем молодых семей и молодых специалистов, проживающих и работающих в сельской местности;</w:t>
      </w:r>
    </w:p>
    <w:p w:rsidR="00B04B90" w:rsidRPr="001B177D" w:rsidRDefault="00B04B90" w:rsidP="001B177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  <w:r w:rsidRPr="001B177D">
        <w:rPr>
          <w:color w:val="000000" w:themeColor="text1"/>
          <w:sz w:val="24"/>
          <w:szCs w:val="24"/>
        </w:rPr>
        <w:t xml:space="preserve">- </w:t>
      </w:r>
      <w:r w:rsidR="00AC717D" w:rsidRPr="001B177D">
        <w:rPr>
          <w:color w:val="000000" w:themeColor="text1"/>
          <w:sz w:val="24"/>
          <w:szCs w:val="24"/>
        </w:rPr>
        <w:t>298,5</w:t>
      </w:r>
      <w:r w:rsidRPr="001B177D">
        <w:rPr>
          <w:color w:val="000000" w:themeColor="text1"/>
          <w:sz w:val="24"/>
          <w:szCs w:val="24"/>
        </w:rPr>
        <w:t xml:space="preserve"> тыс. рублей в рамках подпрограммы «Развитие потребительского рынка и услуг Рузского муниципального района на 2015-2019 годы» муниципальной программы «Предпринимательство Рузского муниципального района»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пункты;</w:t>
      </w:r>
    </w:p>
    <w:p w:rsidR="00B7028A" w:rsidRPr="001B177D" w:rsidRDefault="00B7028A" w:rsidP="001B177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  <w:r w:rsidRPr="001B177D">
        <w:rPr>
          <w:color w:val="000000" w:themeColor="text1"/>
          <w:sz w:val="24"/>
          <w:szCs w:val="24"/>
        </w:rPr>
        <w:t>- 284,0 рублей в рамках подпрограммы «Развитие культуры Рузского муниципального района на 2015-2019 годы» на повышение заработной платы работникам муниципальных учреждений в сфере культуры;</w:t>
      </w:r>
    </w:p>
    <w:p w:rsidR="00604B4C" w:rsidRPr="001B177D" w:rsidRDefault="00604B4C" w:rsidP="001B177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  <w:r w:rsidRPr="001B177D">
        <w:rPr>
          <w:color w:val="000000" w:themeColor="text1"/>
          <w:sz w:val="24"/>
          <w:szCs w:val="24"/>
        </w:rPr>
        <w:t>- 128,9 тыс. рублей  в рамках</w:t>
      </w:r>
      <w:r w:rsidR="00F5529D" w:rsidRPr="001B177D">
        <w:rPr>
          <w:color w:val="000000" w:themeColor="text1"/>
          <w:sz w:val="24"/>
          <w:szCs w:val="24"/>
        </w:rPr>
        <w:t xml:space="preserve"> подпрограммы «Обеспечение пожарной безопасности на территории Рузского муниципального района» муниципальной программы «Безопасность Рузского муниципального района на 2015-2019 годы» на мероприятия по оснащению автономными дымовыми пожарными извещателями помещений, в которых проживают многодетные семьи и семьи, находящиеся в трудной жизненной ситуации;</w:t>
      </w:r>
    </w:p>
    <w:p w:rsidR="0041334E" w:rsidRPr="001B177D" w:rsidRDefault="0041334E" w:rsidP="001B177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  <w:r w:rsidRPr="001B177D">
        <w:rPr>
          <w:color w:val="000000" w:themeColor="text1"/>
          <w:sz w:val="24"/>
          <w:szCs w:val="24"/>
        </w:rPr>
        <w:t>- 26,</w:t>
      </w:r>
      <w:r w:rsidR="008678C0" w:rsidRPr="001B177D">
        <w:rPr>
          <w:color w:val="000000" w:themeColor="text1"/>
          <w:sz w:val="24"/>
          <w:szCs w:val="24"/>
        </w:rPr>
        <w:t>4</w:t>
      </w:r>
      <w:r w:rsidRPr="001B177D">
        <w:rPr>
          <w:color w:val="000000" w:themeColor="text1"/>
          <w:sz w:val="24"/>
          <w:szCs w:val="24"/>
        </w:rPr>
        <w:t xml:space="preserve"> тыс. рублей в рамках подпрограммы «Библиотечное обслуживание населения на </w:t>
      </w:r>
      <w:r w:rsidRPr="001B177D">
        <w:rPr>
          <w:color w:val="000000" w:themeColor="text1"/>
          <w:sz w:val="24"/>
          <w:szCs w:val="24"/>
        </w:rPr>
        <w:lastRenderedPageBreak/>
        <w:t>территории Рузского муниципального района» муниципальной программы «Развитие культуры Рузского муниципального района на 2015-2019 годы» на поддержку отрасли культуры;</w:t>
      </w:r>
    </w:p>
    <w:p w:rsidR="00B04B90" w:rsidRPr="001B177D" w:rsidRDefault="0041334E" w:rsidP="001B177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  <w:r w:rsidRPr="001B177D">
        <w:rPr>
          <w:color w:val="000000" w:themeColor="text1"/>
          <w:sz w:val="24"/>
          <w:szCs w:val="24"/>
        </w:rPr>
        <w:t>- 16,2 тыс. рублей в рамках подпрограммы «Укрепление материально-технической базы муниципальных учреждений Рузского муниципального района» муниципальной программы «Развитие культуры Рузского муниципального района на 2015-2019 годы» на приобретение RFID-оборудования, программного обеспечения и бесконтактной смарт-карты с RFID-чипом для идентификации читателя»</w:t>
      </w:r>
      <w:r w:rsidR="005F0E24" w:rsidRPr="001B177D">
        <w:rPr>
          <w:color w:val="000000" w:themeColor="text1"/>
          <w:sz w:val="24"/>
          <w:szCs w:val="24"/>
        </w:rPr>
        <w:t>.</w:t>
      </w:r>
    </w:p>
    <w:p w:rsidR="003A7B21" w:rsidRPr="001B177D" w:rsidRDefault="003A7B21" w:rsidP="001B177D">
      <w:pPr>
        <w:pStyle w:val="1"/>
        <w:ind w:firstLine="567"/>
        <w:contextualSpacing/>
        <w:jc w:val="both"/>
        <w:rPr>
          <w:color w:val="000000" w:themeColor="text1"/>
          <w:sz w:val="24"/>
          <w:szCs w:val="24"/>
        </w:rPr>
      </w:pPr>
      <w:r w:rsidRPr="001B177D">
        <w:rPr>
          <w:color w:val="000000" w:themeColor="text1"/>
          <w:sz w:val="24"/>
          <w:szCs w:val="24"/>
        </w:rPr>
        <w:t>1.5. в абзаце одиннадцатом пункта 16 число «12 870,7» заменить числом «5 572,0»</w:t>
      </w:r>
    </w:p>
    <w:p w:rsidR="00391108" w:rsidRPr="001B177D" w:rsidRDefault="00304140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1 «Поступление доходов в бюджет Рузско</w:t>
      </w:r>
      <w:r w:rsidR="00391108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го муниципального района на 2017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год» изложить в редакции согласно приложению №1 к настоящему решению;</w:t>
      </w:r>
    </w:p>
    <w:p w:rsidR="00990641" w:rsidRPr="001B177D" w:rsidRDefault="00990641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.  приложение 5 «Распределени</w:t>
      </w:r>
      <w:r w:rsidR="00391108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е бюджетных ассигнований на 2017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по разделам, подразделам, целевым статьям (муниципальным программам Рузского муниципального района и непрограммным направлениям деятельности), группам и подгруппам видов расходов классификации расходов бюджетов» изложить в</w:t>
      </w:r>
      <w:r w:rsidR="00391108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редакции согласно приложению №</w:t>
      </w:r>
      <w:r w:rsidR="00800B3F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990641" w:rsidRPr="001B177D" w:rsidRDefault="00E80EE8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6 «Ведомственная структура расходов  бюджета Рузско</w:t>
      </w:r>
      <w:r w:rsidR="00391108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го муниципального района на 2017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год» изложить в редакции согласно приложению</w:t>
      </w:r>
      <w:r w:rsidR="00800B3F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№3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990641" w:rsidRPr="001B177D" w:rsidRDefault="00A442CD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7 «Распределение ассиг</w:t>
      </w:r>
      <w:r w:rsidR="00391108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нований на 2017</w:t>
      </w:r>
      <w:r w:rsidR="00A11A62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по разделам и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подразделам классификации расходов бюджетов» изложить в редакции согласно приложению №</w:t>
      </w:r>
      <w:r w:rsidR="00800B3F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990641" w:rsidRPr="001B177D" w:rsidRDefault="00F07C0B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8 «Расходы бюджета Рузско</w:t>
      </w:r>
      <w:r w:rsidR="00391108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го муниципального района на 2017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по целевым статьям (муниципальным  программам Рузского муниципального района и непрограммным направлениям деятельности), группам и подгруппам видов расходов классификации расходов бюджетов» изложить в</w:t>
      </w:r>
      <w:r w:rsidR="00304140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редакции согласно приложению №</w:t>
      </w:r>
      <w:r w:rsidR="00800B3F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990641" w:rsidRPr="001B177D" w:rsidRDefault="00B8716A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F07C0B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10 «Источники внутреннего финансирования дефицита бюджета Рузско</w:t>
      </w:r>
      <w:r w:rsidR="00391108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го муниципального района на 2017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год» изложить в</w:t>
      </w:r>
      <w:r w:rsidR="00800B3F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редакции согласно приложению №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9064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EC68BC" w:rsidRPr="001B177D" w:rsidRDefault="00EC68BC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1.1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12 «Распределение бюджетных ассигнований на 2018 и 2019 годы по разделам, подразделам, целевым статьям (муниципальным программам Рузского муниципального района и 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№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EC68BC" w:rsidRPr="001B177D" w:rsidRDefault="00EC68BC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1.1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13 «Ведомственная структура расходов  бюджета Рузского муниципального района на 2018 и 2019 годы» изложить в редакции согласно приложению №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7B27EE" w:rsidRPr="001B177D" w:rsidRDefault="007B27EE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1.1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приложение </w:t>
      </w:r>
      <w:r w:rsidR="004D1D0C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«Распределение ассигнований на 201</w:t>
      </w:r>
      <w:r w:rsidR="004D1D0C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8 и 2019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</w:t>
      </w:r>
      <w:r w:rsidR="004D1D0C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разделам и подразделам классификации расходов бюджетов» изложить в редакции согласно приложению №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решению</w:t>
      </w:r>
      <w:r w:rsidR="004D1D0C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D1D0C" w:rsidRPr="001B177D" w:rsidRDefault="008F126D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1.1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. приложение 1</w:t>
      </w:r>
      <w:r w:rsidR="004D1D0C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D1D0C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«Расходы бюджета Рузского муниципального района на 2018 и 2019 годы  по целевым статьям (муниципальным  программам Рузского муниципального района и непрограммным направлениям деятельности), группам и подгруппам видов расходов классификации расходов бюджетов» изложить в редакции согласно приложению №1</w:t>
      </w:r>
      <w:r w:rsidR="003A7B21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4D1D0C"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настоящему решению;</w:t>
      </w:r>
    </w:p>
    <w:p w:rsidR="00CE1FA8" w:rsidRPr="001B177D" w:rsidRDefault="00CE1FA8" w:rsidP="001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177D">
        <w:rPr>
          <w:rFonts w:ascii="Times New Roman" w:hAnsi="Times New Roman" w:cs="Times New Roman"/>
          <w:color w:val="000000" w:themeColor="text1"/>
          <w:sz w:val="24"/>
          <w:szCs w:val="24"/>
        </w:rPr>
        <w:t>1.16. приложение 19 «Прогнозный план приватизации объектов собственности Рузского муниципального района, подлежащих приватизации в 2017 году» изложить в редакции согласно приложению №11 к настоящему решению</w:t>
      </w:r>
    </w:p>
    <w:p w:rsidR="00FA0834" w:rsidRDefault="00FA0834" w:rsidP="00FA0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035D" w:rsidRDefault="00C9035D" w:rsidP="00FA0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035D" w:rsidRPr="00C9035D" w:rsidRDefault="00C9035D" w:rsidP="00FA0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834" w:rsidRPr="00B370EE" w:rsidRDefault="00FA0834" w:rsidP="00FA0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0EE">
        <w:rPr>
          <w:rFonts w:ascii="Times New Roman" w:hAnsi="Times New Roman" w:cs="Times New Roman"/>
          <w:sz w:val="24"/>
          <w:szCs w:val="24"/>
        </w:rPr>
        <w:lastRenderedPageBreak/>
        <w:t>2. Установить, что настоящее решение вступает в силу на следующий день после официального опубликования.</w:t>
      </w:r>
    </w:p>
    <w:p w:rsidR="00FA0834" w:rsidRDefault="00FA0834" w:rsidP="00FA0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834" w:rsidRDefault="00FA0834" w:rsidP="00FA0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0EE">
        <w:rPr>
          <w:rFonts w:ascii="Times New Roman" w:hAnsi="Times New Roman" w:cs="Times New Roman"/>
          <w:sz w:val="24"/>
          <w:szCs w:val="24"/>
        </w:rPr>
        <w:t>3. Опубликовать настоящее решение в газете «Красное знамя» и разместить на официальном сайте в сети «Интернет».</w:t>
      </w:r>
    </w:p>
    <w:p w:rsidR="00FA0834" w:rsidRPr="00B370EE" w:rsidRDefault="00FA0834" w:rsidP="00FA0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834" w:rsidRPr="00B370EE" w:rsidRDefault="00FA0834" w:rsidP="00FA0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70EE">
        <w:rPr>
          <w:rFonts w:ascii="Times New Roman" w:hAnsi="Times New Roman" w:cs="Times New Roman"/>
          <w:sz w:val="24"/>
          <w:szCs w:val="24"/>
        </w:rPr>
        <w:t>4. Направить копию настоящего решения в администрацию Рузского городского округа для руководства.</w:t>
      </w:r>
    </w:p>
    <w:p w:rsidR="00FA0834" w:rsidRDefault="00FA0834" w:rsidP="00FA0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35D" w:rsidRDefault="00C9035D" w:rsidP="00FA0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35D" w:rsidRDefault="00C9035D" w:rsidP="00FA0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35D" w:rsidRPr="00B370EE" w:rsidRDefault="00C9035D" w:rsidP="00FA0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834" w:rsidRPr="00C9035D" w:rsidRDefault="00FA0834" w:rsidP="00FA083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0834" w:rsidRPr="00E50112" w:rsidRDefault="00FA0834" w:rsidP="00FA0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Глава Рузского городского округа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         Председатель Совета депутатов</w:t>
      </w:r>
    </w:p>
    <w:p w:rsidR="00FA0834" w:rsidRPr="00E50112" w:rsidRDefault="00FA0834" w:rsidP="00FA0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Московской области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011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0112">
        <w:rPr>
          <w:rFonts w:ascii="Times New Roman" w:hAnsi="Times New Roman" w:cs="Times New Roman"/>
          <w:sz w:val="24"/>
          <w:szCs w:val="24"/>
        </w:rPr>
        <w:t>Рузского городского округа</w:t>
      </w:r>
    </w:p>
    <w:p w:rsidR="00FA0834" w:rsidRPr="00E50112" w:rsidRDefault="00FA0834" w:rsidP="00FA0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М.В.Тарханов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    Московской области</w:t>
      </w:r>
    </w:p>
    <w:p w:rsidR="00FA0834" w:rsidRPr="00E50112" w:rsidRDefault="00FA0834" w:rsidP="00FA08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     С.Б. Макаревич</w:t>
      </w:r>
    </w:p>
    <w:p w:rsidR="00E67664" w:rsidRPr="00FA0834" w:rsidRDefault="00FA0834" w:rsidP="00FA083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50112">
        <w:rPr>
          <w:rFonts w:ascii="Times New Roman" w:hAnsi="Times New Roman" w:cs="Times New Roman"/>
          <w:sz w:val="24"/>
          <w:szCs w:val="24"/>
        </w:rPr>
        <w:t xml:space="preserve">______________________________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E50112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sectPr w:rsidR="00E67664" w:rsidRPr="00FA0834" w:rsidSect="00C31DF7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D94" w:rsidRDefault="00B93D94" w:rsidP="006A013F">
      <w:pPr>
        <w:spacing w:after="0" w:line="240" w:lineRule="auto"/>
      </w:pPr>
      <w:r>
        <w:separator/>
      </w:r>
    </w:p>
  </w:endnote>
  <w:endnote w:type="continuationSeparator" w:id="1">
    <w:p w:rsidR="00B93D94" w:rsidRDefault="00B93D94" w:rsidP="006A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438422"/>
      <w:docPartObj>
        <w:docPartGallery w:val="Page Numbers (Bottom of Page)"/>
        <w:docPartUnique/>
      </w:docPartObj>
    </w:sdtPr>
    <w:sdtContent>
      <w:p w:rsidR="00C9035D" w:rsidRDefault="000B6408">
        <w:pPr>
          <w:pStyle w:val="a5"/>
          <w:jc w:val="right"/>
        </w:pPr>
        <w:fldSimple w:instr=" PAGE   \* MERGEFORMAT ">
          <w:r w:rsidR="00D40A1B">
            <w:rPr>
              <w:noProof/>
            </w:rPr>
            <w:t>2</w:t>
          </w:r>
        </w:fldSimple>
      </w:p>
    </w:sdtContent>
  </w:sdt>
  <w:p w:rsidR="00C9035D" w:rsidRDefault="00C903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D94" w:rsidRDefault="00B93D94" w:rsidP="006A013F">
      <w:pPr>
        <w:spacing w:after="0" w:line="240" w:lineRule="auto"/>
      </w:pPr>
      <w:r>
        <w:separator/>
      </w:r>
    </w:p>
  </w:footnote>
  <w:footnote w:type="continuationSeparator" w:id="1">
    <w:p w:rsidR="00B93D94" w:rsidRDefault="00B93D94" w:rsidP="006A0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55488"/>
    <w:multiLevelType w:val="multilevel"/>
    <w:tmpl w:val="A8B477C0"/>
    <w:lvl w:ilvl="0">
      <w:start w:val="1"/>
      <w:numFmt w:val="decimal"/>
      <w:suff w:val="space"/>
      <w:lvlText w:val="%1."/>
      <w:lvlJc w:val="left"/>
      <w:pPr>
        <w:ind w:left="426" w:hanging="284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0" w:hanging="2160"/>
      </w:pPr>
      <w:rPr>
        <w:rFonts w:hint="default"/>
      </w:rPr>
    </w:lvl>
  </w:abstractNum>
  <w:abstractNum w:abstractNumId="1">
    <w:nsid w:val="78FE0D62"/>
    <w:multiLevelType w:val="multilevel"/>
    <w:tmpl w:val="430CAFA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641"/>
    <w:rsid w:val="000235A6"/>
    <w:rsid w:val="00035B4E"/>
    <w:rsid w:val="00051D52"/>
    <w:rsid w:val="00057E41"/>
    <w:rsid w:val="00057F13"/>
    <w:rsid w:val="00063F10"/>
    <w:rsid w:val="000878E1"/>
    <w:rsid w:val="000A5098"/>
    <w:rsid w:val="000A6DA5"/>
    <w:rsid w:val="000B6408"/>
    <w:rsid w:val="000C658A"/>
    <w:rsid w:val="000E70F3"/>
    <w:rsid w:val="000F68B3"/>
    <w:rsid w:val="00123F99"/>
    <w:rsid w:val="001527DC"/>
    <w:rsid w:val="00154EA2"/>
    <w:rsid w:val="00181BEC"/>
    <w:rsid w:val="00185B28"/>
    <w:rsid w:val="001B177D"/>
    <w:rsid w:val="001D19A7"/>
    <w:rsid w:val="001F6657"/>
    <w:rsid w:val="00214486"/>
    <w:rsid w:val="00215AC9"/>
    <w:rsid w:val="00231234"/>
    <w:rsid w:val="002315AE"/>
    <w:rsid w:val="00232EC8"/>
    <w:rsid w:val="00236259"/>
    <w:rsid w:val="002446A5"/>
    <w:rsid w:val="00285B8D"/>
    <w:rsid w:val="00286E4F"/>
    <w:rsid w:val="002B1746"/>
    <w:rsid w:val="002E0D9E"/>
    <w:rsid w:val="002E2B8D"/>
    <w:rsid w:val="002E699C"/>
    <w:rsid w:val="002E77CC"/>
    <w:rsid w:val="00304140"/>
    <w:rsid w:val="00321743"/>
    <w:rsid w:val="0033201C"/>
    <w:rsid w:val="00374B8B"/>
    <w:rsid w:val="00376E8B"/>
    <w:rsid w:val="00391108"/>
    <w:rsid w:val="003A7B21"/>
    <w:rsid w:val="003B58D3"/>
    <w:rsid w:val="003B7B32"/>
    <w:rsid w:val="003F54D0"/>
    <w:rsid w:val="004051AA"/>
    <w:rsid w:val="0041334E"/>
    <w:rsid w:val="00422015"/>
    <w:rsid w:val="00433387"/>
    <w:rsid w:val="004353DF"/>
    <w:rsid w:val="004618F9"/>
    <w:rsid w:val="0046545E"/>
    <w:rsid w:val="00465AF4"/>
    <w:rsid w:val="0047249C"/>
    <w:rsid w:val="0048171A"/>
    <w:rsid w:val="0049770F"/>
    <w:rsid w:val="004B55E2"/>
    <w:rsid w:val="004B5C20"/>
    <w:rsid w:val="004C12BF"/>
    <w:rsid w:val="004C3FEE"/>
    <w:rsid w:val="004D1D0C"/>
    <w:rsid w:val="004E74BF"/>
    <w:rsid w:val="004F0B0D"/>
    <w:rsid w:val="004F1116"/>
    <w:rsid w:val="005230FA"/>
    <w:rsid w:val="0056658C"/>
    <w:rsid w:val="005713C0"/>
    <w:rsid w:val="00592A51"/>
    <w:rsid w:val="005A4068"/>
    <w:rsid w:val="005A7E03"/>
    <w:rsid w:val="005D585B"/>
    <w:rsid w:val="005E16F0"/>
    <w:rsid w:val="005F0E24"/>
    <w:rsid w:val="005F3A7C"/>
    <w:rsid w:val="005F4150"/>
    <w:rsid w:val="00603E03"/>
    <w:rsid w:val="00604B4C"/>
    <w:rsid w:val="0060778C"/>
    <w:rsid w:val="00607B8E"/>
    <w:rsid w:val="00632BEF"/>
    <w:rsid w:val="00634F14"/>
    <w:rsid w:val="00643501"/>
    <w:rsid w:val="00645EA6"/>
    <w:rsid w:val="006563D2"/>
    <w:rsid w:val="00674257"/>
    <w:rsid w:val="006A013F"/>
    <w:rsid w:val="006A51CA"/>
    <w:rsid w:val="006C5630"/>
    <w:rsid w:val="006D6D0E"/>
    <w:rsid w:val="006E71D0"/>
    <w:rsid w:val="00702F48"/>
    <w:rsid w:val="00711C73"/>
    <w:rsid w:val="007375F1"/>
    <w:rsid w:val="007475E7"/>
    <w:rsid w:val="00750B20"/>
    <w:rsid w:val="007534A5"/>
    <w:rsid w:val="0076028D"/>
    <w:rsid w:val="007644CB"/>
    <w:rsid w:val="00764AFD"/>
    <w:rsid w:val="00785E3D"/>
    <w:rsid w:val="007B27EE"/>
    <w:rsid w:val="007D0149"/>
    <w:rsid w:val="007E25F1"/>
    <w:rsid w:val="007F2EA1"/>
    <w:rsid w:val="00800B3F"/>
    <w:rsid w:val="00813D95"/>
    <w:rsid w:val="0085358C"/>
    <w:rsid w:val="00863320"/>
    <w:rsid w:val="008678C0"/>
    <w:rsid w:val="008723D6"/>
    <w:rsid w:val="008B63AB"/>
    <w:rsid w:val="008C3637"/>
    <w:rsid w:val="008C52FF"/>
    <w:rsid w:val="008F0CB7"/>
    <w:rsid w:val="008F126D"/>
    <w:rsid w:val="009009B1"/>
    <w:rsid w:val="0090295E"/>
    <w:rsid w:val="00903ABF"/>
    <w:rsid w:val="00903F71"/>
    <w:rsid w:val="00915266"/>
    <w:rsid w:val="009342EA"/>
    <w:rsid w:val="00937F24"/>
    <w:rsid w:val="009406DE"/>
    <w:rsid w:val="00942D9B"/>
    <w:rsid w:val="00943C57"/>
    <w:rsid w:val="00990641"/>
    <w:rsid w:val="0099637E"/>
    <w:rsid w:val="009A47A5"/>
    <w:rsid w:val="009C7A27"/>
    <w:rsid w:val="009E3E34"/>
    <w:rsid w:val="009F00E6"/>
    <w:rsid w:val="009F7429"/>
    <w:rsid w:val="00A11A62"/>
    <w:rsid w:val="00A16C72"/>
    <w:rsid w:val="00A20F2F"/>
    <w:rsid w:val="00A442CD"/>
    <w:rsid w:val="00A537DC"/>
    <w:rsid w:val="00A612B5"/>
    <w:rsid w:val="00A70220"/>
    <w:rsid w:val="00A80FF9"/>
    <w:rsid w:val="00AA254C"/>
    <w:rsid w:val="00AB136C"/>
    <w:rsid w:val="00AC1A35"/>
    <w:rsid w:val="00AC717D"/>
    <w:rsid w:val="00AD6F20"/>
    <w:rsid w:val="00AE5E76"/>
    <w:rsid w:val="00AF626E"/>
    <w:rsid w:val="00B032C1"/>
    <w:rsid w:val="00B04B90"/>
    <w:rsid w:val="00B21B50"/>
    <w:rsid w:val="00B227B6"/>
    <w:rsid w:val="00B44D0E"/>
    <w:rsid w:val="00B45ACC"/>
    <w:rsid w:val="00B6770A"/>
    <w:rsid w:val="00B7028A"/>
    <w:rsid w:val="00B77150"/>
    <w:rsid w:val="00B8716A"/>
    <w:rsid w:val="00B87F9F"/>
    <w:rsid w:val="00B93D94"/>
    <w:rsid w:val="00BA7546"/>
    <w:rsid w:val="00BC1248"/>
    <w:rsid w:val="00BD1D7E"/>
    <w:rsid w:val="00BD71B0"/>
    <w:rsid w:val="00C10E82"/>
    <w:rsid w:val="00C1144C"/>
    <w:rsid w:val="00C170EC"/>
    <w:rsid w:val="00C22B59"/>
    <w:rsid w:val="00C31DF7"/>
    <w:rsid w:val="00C37092"/>
    <w:rsid w:val="00C37C06"/>
    <w:rsid w:val="00C763C9"/>
    <w:rsid w:val="00C9035D"/>
    <w:rsid w:val="00CB6A1B"/>
    <w:rsid w:val="00CB6F01"/>
    <w:rsid w:val="00CD52D0"/>
    <w:rsid w:val="00CD6101"/>
    <w:rsid w:val="00CE1FA8"/>
    <w:rsid w:val="00CF7049"/>
    <w:rsid w:val="00D01185"/>
    <w:rsid w:val="00D369A0"/>
    <w:rsid w:val="00D40A1B"/>
    <w:rsid w:val="00D604EE"/>
    <w:rsid w:val="00D67010"/>
    <w:rsid w:val="00D74596"/>
    <w:rsid w:val="00D74A1C"/>
    <w:rsid w:val="00D96198"/>
    <w:rsid w:val="00DA43CB"/>
    <w:rsid w:val="00DA5D4F"/>
    <w:rsid w:val="00DC617D"/>
    <w:rsid w:val="00DD6C36"/>
    <w:rsid w:val="00DF3941"/>
    <w:rsid w:val="00E02AB3"/>
    <w:rsid w:val="00E03F69"/>
    <w:rsid w:val="00E31A56"/>
    <w:rsid w:val="00E42CDB"/>
    <w:rsid w:val="00E4545C"/>
    <w:rsid w:val="00E474A1"/>
    <w:rsid w:val="00E51611"/>
    <w:rsid w:val="00E5185C"/>
    <w:rsid w:val="00E67664"/>
    <w:rsid w:val="00E76263"/>
    <w:rsid w:val="00E80EE8"/>
    <w:rsid w:val="00EC68BC"/>
    <w:rsid w:val="00ED4193"/>
    <w:rsid w:val="00EF053F"/>
    <w:rsid w:val="00EF1B72"/>
    <w:rsid w:val="00F07C0B"/>
    <w:rsid w:val="00F20E33"/>
    <w:rsid w:val="00F32668"/>
    <w:rsid w:val="00F41BC9"/>
    <w:rsid w:val="00F5529D"/>
    <w:rsid w:val="00F66112"/>
    <w:rsid w:val="00F8454A"/>
    <w:rsid w:val="00F85122"/>
    <w:rsid w:val="00FA0834"/>
    <w:rsid w:val="00FA4B3B"/>
    <w:rsid w:val="00FA5ED8"/>
    <w:rsid w:val="00FB4188"/>
    <w:rsid w:val="00FC3972"/>
    <w:rsid w:val="00FE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9064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9906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A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013F"/>
  </w:style>
  <w:style w:type="paragraph" w:styleId="a5">
    <w:name w:val="footer"/>
    <w:basedOn w:val="a"/>
    <w:link w:val="a6"/>
    <w:uiPriority w:val="99"/>
    <w:unhideWhenUsed/>
    <w:rsid w:val="006A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013F"/>
  </w:style>
  <w:style w:type="paragraph" w:styleId="a7">
    <w:name w:val="List Paragraph"/>
    <w:basedOn w:val="a"/>
    <w:uiPriority w:val="34"/>
    <w:qFormat/>
    <w:rsid w:val="00F41BC9"/>
    <w:pPr>
      <w:ind w:left="720"/>
      <w:contextualSpacing/>
    </w:pPr>
  </w:style>
  <w:style w:type="character" w:customStyle="1" w:styleId="A50">
    <w:name w:val="A5"/>
    <w:uiPriority w:val="99"/>
    <w:rsid w:val="005F4150"/>
    <w:rPr>
      <w:rFonts w:cs="PT Sans"/>
      <w:color w:val="000000"/>
      <w:sz w:val="32"/>
      <w:szCs w:val="32"/>
    </w:rPr>
  </w:style>
  <w:style w:type="paragraph" w:styleId="a8">
    <w:name w:val="Title"/>
    <w:basedOn w:val="a"/>
    <w:link w:val="a9"/>
    <w:qFormat/>
    <w:rsid w:val="00C903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C90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3C97E-C014-42CC-8181-98F19FE30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2053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Кошовкина</dc:creator>
  <cp:lastModifiedBy>user</cp:lastModifiedBy>
  <cp:revision>4</cp:revision>
  <cp:lastPrinted>2017-12-11T13:01:00Z</cp:lastPrinted>
  <dcterms:created xsi:type="dcterms:W3CDTF">2017-12-11T12:47:00Z</dcterms:created>
  <dcterms:modified xsi:type="dcterms:W3CDTF">2017-12-11T13:01:00Z</dcterms:modified>
</cp:coreProperties>
</file>